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A1F71" w:rsidRDefault="002A1F71" w:rsidP="000F6DDF">
      <w:pPr>
        <w:rPr>
          <w:rFonts w:ascii="Calibri" w:hAnsi="Calibri" w:cs="Arial"/>
          <w:sz w:val="28"/>
        </w:rPr>
      </w:pPr>
    </w:p>
    <w:p w:rsidR="002A1F71" w:rsidRPr="00F95900" w:rsidRDefault="002A1F71" w:rsidP="00980594">
      <w:pPr>
        <w:jc w:val="center"/>
        <w:rPr>
          <w:rFonts w:ascii="Calibri" w:hAnsi="Calibri" w:cs="Arial"/>
          <w:b/>
          <w:sz w:val="32"/>
        </w:rPr>
      </w:pPr>
      <w:r w:rsidRPr="00F95900">
        <w:rPr>
          <w:rFonts w:ascii="Calibri" w:hAnsi="Calibri" w:cs="Arial"/>
          <w:b/>
          <w:sz w:val="32"/>
        </w:rPr>
        <w:t>CALL FOR PAPERS</w:t>
      </w:r>
    </w:p>
    <w:p w:rsidR="002A1F71" w:rsidRDefault="002A1F71" w:rsidP="000F6DDF">
      <w:pPr>
        <w:tabs>
          <w:tab w:val="left" w:pos="130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2A1F71" w:rsidRDefault="002A1F71" w:rsidP="000F6DDF">
      <w:pPr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The Asia Pacific Centre for Military Law (APCML), Melbourne Law School, and the Centre for Gender Studies, School of Oriental and African Studies (SOAS) invite submissions for a symposium </w:t>
      </w:r>
    </w:p>
    <w:p w:rsidR="002A1F71" w:rsidRPr="000F6DDF" w:rsidRDefault="002A1F71" w:rsidP="000F6DDF">
      <w:pPr>
        <w:jc w:val="center"/>
        <w:outlineLvl w:val="0"/>
        <w:rPr>
          <w:rFonts w:ascii="Calibri" w:hAnsi="Calibri" w:cs="Arial"/>
          <w:b/>
          <w:sz w:val="28"/>
        </w:rPr>
      </w:pPr>
      <w:r w:rsidRPr="000F6DDF">
        <w:rPr>
          <w:rFonts w:ascii="Calibri" w:hAnsi="Calibri" w:cs="Arial"/>
          <w:b/>
          <w:sz w:val="28"/>
        </w:rPr>
        <w:t>PEACEKEEPING IN THE ASIA-PACIFIC: GENDER EQUALITY, LAW AND COLLECTIVE SECURITY</w:t>
      </w:r>
    </w:p>
    <w:p w:rsidR="002A1F71" w:rsidRPr="000F6DDF" w:rsidRDefault="002A1F71" w:rsidP="000F6DDF">
      <w:pPr>
        <w:jc w:val="center"/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Melbourne Law School</w:t>
      </w:r>
    </w:p>
    <w:p w:rsidR="002A1F71" w:rsidRPr="000F6DDF" w:rsidRDefault="002A1F71" w:rsidP="000F6DDF">
      <w:pPr>
        <w:jc w:val="center"/>
        <w:rPr>
          <w:rFonts w:ascii="Calibri" w:hAnsi="Calibri" w:cs="Arial"/>
          <w:b/>
          <w:sz w:val="28"/>
        </w:rPr>
      </w:pPr>
      <w:r w:rsidRPr="000F6DDF">
        <w:rPr>
          <w:rFonts w:ascii="Calibri" w:hAnsi="Calibri" w:cs="Arial"/>
          <w:b/>
          <w:sz w:val="28"/>
        </w:rPr>
        <w:t>19-20 April 2012</w:t>
      </w:r>
    </w:p>
    <w:p w:rsidR="002A1F71" w:rsidRDefault="002A1F71" w:rsidP="000F6DDF">
      <w:pPr>
        <w:rPr>
          <w:rFonts w:ascii="Calibri" w:hAnsi="Calibri" w:cs="Arial"/>
          <w:sz w:val="22"/>
        </w:rPr>
      </w:pPr>
    </w:p>
    <w:p w:rsidR="002A1F71" w:rsidRPr="008C1173" w:rsidRDefault="002A1F71" w:rsidP="008C1173">
      <w:pPr>
        <w:jc w:val="center"/>
        <w:rPr>
          <w:rFonts w:ascii="Calibri" w:hAnsi="Calibri" w:cs="Arial"/>
          <w:b/>
          <w:sz w:val="22"/>
        </w:rPr>
      </w:pPr>
      <w:r w:rsidRPr="008C1173">
        <w:rPr>
          <w:rFonts w:ascii="Calibri" w:hAnsi="Calibri" w:cs="Arial"/>
          <w:b/>
          <w:sz w:val="22"/>
        </w:rPr>
        <w:t>Call for Papers</w:t>
      </w:r>
      <w:r>
        <w:rPr>
          <w:rFonts w:ascii="Calibri" w:hAnsi="Calibri" w:cs="Arial"/>
          <w:b/>
          <w:sz w:val="22"/>
        </w:rPr>
        <w:t xml:space="preserve"> </w:t>
      </w:r>
      <w:r w:rsidRPr="008C1173">
        <w:rPr>
          <w:rFonts w:ascii="Calibri" w:hAnsi="Calibri" w:cs="Arial"/>
          <w:b/>
          <w:sz w:val="22"/>
        </w:rPr>
        <w:t>Deadline: Monday 21 November 2011</w:t>
      </w:r>
    </w:p>
    <w:p w:rsidR="002A1F71" w:rsidRPr="00DD13D2" w:rsidRDefault="002A1F71" w:rsidP="000F6DDF">
      <w:pPr>
        <w:rPr>
          <w:rFonts w:ascii="Calibri" w:hAnsi="Calibri" w:cs="Arial"/>
          <w:sz w:val="22"/>
        </w:rPr>
      </w:pPr>
    </w:p>
    <w:p w:rsidR="002A1F71" w:rsidRPr="00F63E79" w:rsidRDefault="002A1F71" w:rsidP="000F6DDF">
      <w:pPr>
        <w:rPr>
          <w:rFonts w:ascii="Calibri" w:hAnsi="Calibri" w:cs="Calibri"/>
          <w:sz w:val="22"/>
        </w:rPr>
      </w:pPr>
      <w:r w:rsidRPr="00047797">
        <w:rPr>
          <w:rFonts w:ascii="Calibri" w:hAnsi="Calibri" w:cs="Arial"/>
          <w:sz w:val="22"/>
          <w:lang w:val="en-US"/>
        </w:rPr>
        <w:t xml:space="preserve">The symposium will bring together military, police and civilian participants in peace support operations, academics, researchers, government officials and local leaders from post-conflict  societies, primarily from the Asia-Pacific region, to discuss their perspectives on and experiences with  </w:t>
      </w:r>
      <w:r w:rsidRPr="00047797">
        <w:rPr>
          <w:rFonts w:ascii="Calibri" w:hAnsi="Calibri" w:cs="Calibri"/>
          <w:sz w:val="22"/>
        </w:rPr>
        <w:t xml:space="preserve">incorporating a </w:t>
      </w:r>
      <w:r>
        <w:rPr>
          <w:rFonts w:ascii="Calibri" w:hAnsi="Calibri" w:cs="Calibri"/>
          <w:sz w:val="22"/>
        </w:rPr>
        <w:t>‘</w:t>
      </w:r>
      <w:r w:rsidRPr="00047797">
        <w:rPr>
          <w:rFonts w:ascii="Calibri" w:hAnsi="Calibri" w:cs="Calibri"/>
          <w:sz w:val="22"/>
        </w:rPr>
        <w:t>gender perspective</w:t>
      </w:r>
      <w:r>
        <w:rPr>
          <w:rFonts w:ascii="Calibri" w:hAnsi="Calibri" w:cs="Calibri"/>
          <w:sz w:val="22"/>
        </w:rPr>
        <w:t>’</w:t>
      </w:r>
      <w:r w:rsidRPr="00047797">
        <w:rPr>
          <w:rFonts w:ascii="Calibri" w:hAnsi="Calibri" w:cs="Calibri"/>
          <w:sz w:val="22"/>
        </w:rPr>
        <w:t xml:space="preserve"> into peacekeeping operations, as required by Security Council Resolution 1325 (2000). It will be the first time that this topic is explored in a scholarly symposium in Australia and coincides with the development of an Australian </w:t>
      </w:r>
      <w:r w:rsidRPr="00047797">
        <w:rPr>
          <w:rFonts w:ascii="Calibri" w:hAnsi="Calibri" w:cs="Arial"/>
          <w:color w:val="000000"/>
          <w:sz w:val="22"/>
        </w:rPr>
        <w:t>National Action Plan on Women, Peace and Security.</w:t>
      </w:r>
    </w:p>
    <w:p w:rsidR="002A1F71" w:rsidRPr="00DD13D2" w:rsidRDefault="002A1F71" w:rsidP="000F6DDF">
      <w:pPr>
        <w:rPr>
          <w:rFonts w:ascii="Calibri" w:hAnsi="Calibri" w:cs="Arial"/>
          <w:sz w:val="22"/>
        </w:rPr>
      </w:pPr>
    </w:p>
    <w:p w:rsidR="002A1F71" w:rsidRPr="00DD13D2" w:rsidRDefault="002A1F71" w:rsidP="000F6DDF">
      <w:pPr>
        <w:rPr>
          <w:rFonts w:ascii="Calibri" w:hAnsi="Calibri" w:cs="Arial"/>
          <w:sz w:val="22"/>
        </w:rPr>
      </w:pPr>
      <w:r w:rsidRPr="00DD13D2">
        <w:rPr>
          <w:rFonts w:ascii="Calibri" w:hAnsi="Calibri" w:cs="Arial"/>
          <w:sz w:val="22"/>
        </w:rPr>
        <w:t xml:space="preserve">We are seeking submissions of abstracts of not more than 300 words that engage with </w:t>
      </w:r>
      <w:r>
        <w:rPr>
          <w:rFonts w:ascii="Calibri" w:hAnsi="Calibri" w:cs="Arial"/>
          <w:sz w:val="22"/>
        </w:rPr>
        <w:t xml:space="preserve">one of </w:t>
      </w:r>
      <w:r w:rsidRPr="00DD13D2">
        <w:rPr>
          <w:rFonts w:ascii="Calibri" w:hAnsi="Calibri" w:cs="Arial"/>
          <w:sz w:val="22"/>
        </w:rPr>
        <w:t>the following  themes:</w:t>
      </w:r>
    </w:p>
    <w:p w:rsidR="002A1F71" w:rsidRDefault="002A1F71" w:rsidP="005D787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What do supporters of Resolution 1325, both inside and outside the Security Council, hope to achieve by the incorporation of a ‘gender perspective’ into </w:t>
      </w:r>
      <w:r w:rsidRPr="00047797">
        <w:rPr>
          <w:rFonts w:cs="Calibri"/>
        </w:rPr>
        <w:t xml:space="preserve">peacekeeping </w:t>
      </w:r>
      <w:r>
        <w:rPr>
          <w:rFonts w:cs="Calibri"/>
        </w:rPr>
        <w:t>operations?</w:t>
      </w:r>
    </w:p>
    <w:p w:rsidR="002A1F71" w:rsidRPr="00F63E79" w:rsidRDefault="002A1F71" w:rsidP="005D787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What has incorporating a ‘gender perspective’ into </w:t>
      </w:r>
      <w:r w:rsidRPr="00047797">
        <w:rPr>
          <w:rFonts w:cs="Calibri"/>
        </w:rPr>
        <w:t xml:space="preserve">peacekeeping </w:t>
      </w:r>
      <w:r>
        <w:rPr>
          <w:rFonts w:cs="Calibri"/>
        </w:rPr>
        <w:t>operations come to mean in practice?</w:t>
      </w:r>
    </w:p>
    <w:p w:rsidR="002A1F71" w:rsidRDefault="002A1F71" w:rsidP="005D787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What has been the role of international law, both soft and hard, in supporting the promotion of a ‘gender perspective’ in peacekeeping practice?</w:t>
      </w:r>
    </w:p>
    <w:p w:rsidR="002A1F71" w:rsidRDefault="002A1F71" w:rsidP="005D787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What specific challenges have been highlighted by the incorporation of a ‘gender perspective’ in peace support operations and how have those challenges been addressed? </w:t>
      </w:r>
    </w:p>
    <w:p w:rsidR="002A1F71" w:rsidRPr="00F63E79" w:rsidRDefault="002A1F71" w:rsidP="005D787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What future strategies for incorporating a ‘gender perspective’ are suggested by the experience of Resolution 1325?</w:t>
      </w:r>
    </w:p>
    <w:p w:rsidR="002A1F71" w:rsidRPr="00DD13D2" w:rsidRDefault="002A1F71" w:rsidP="000F6DDF">
      <w:pPr>
        <w:rPr>
          <w:rFonts w:ascii="Calibri" w:hAnsi="Calibri" w:cs="Arial"/>
          <w:sz w:val="22"/>
        </w:rPr>
      </w:pPr>
    </w:p>
    <w:p w:rsidR="002A1F71" w:rsidRPr="005D787F" w:rsidRDefault="002A1F71" w:rsidP="000F6DDF">
      <w:pPr>
        <w:rPr>
          <w:rFonts w:ascii="Calibri" w:hAnsi="Calibri" w:cs="Arial"/>
          <w:b/>
          <w:sz w:val="22"/>
        </w:rPr>
      </w:pPr>
      <w:r w:rsidRPr="005D787F">
        <w:rPr>
          <w:rFonts w:ascii="Calibri" w:hAnsi="Calibri" w:cs="Arial"/>
          <w:b/>
        </w:rPr>
        <w:t xml:space="preserve">Submissions to: </w:t>
      </w:r>
      <w:hyperlink r:id="rId7" w:history="1">
        <w:r w:rsidRPr="005D787F">
          <w:rPr>
            <w:rStyle w:val="Hyperlink"/>
            <w:rFonts w:ascii="Calibri" w:hAnsi="Calibri" w:cs="Arial"/>
            <w:b/>
          </w:rPr>
          <w:t>peacekeepingAP@gmail.com</w:t>
        </w:r>
      </w:hyperlink>
      <w:r w:rsidRPr="005D787F">
        <w:rPr>
          <w:rFonts w:ascii="Calibri" w:hAnsi="Calibri" w:cs="Arial"/>
          <w:b/>
        </w:rPr>
        <w:t xml:space="preserve"> by Monday 21</w:t>
      </w:r>
      <w:r w:rsidRPr="005D787F">
        <w:rPr>
          <w:rFonts w:ascii="Calibri" w:hAnsi="Calibri" w:cs="Arial"/>
          <w:b/>
          <w:vertAlign w:val="superscript"/>
        </w:rPr>
        <w:t>st</w:t>
      </w:r>
      <w:r w:rsidRPr="005D787F">
        <w:rPr>
          <w:rFonts w:ascii="Calibri" w:hAnsi="Calibri" w:cs="Arial"/>
          <w:b/>
        </w:rPr>
        <w:t xml:space="preserve"> November 2011</w:t>
      </w:r>
    </w:p>
    <w:p w:rsidR="002A1F71" w:rsidRPr="005D787F" w:rsidRDefault="002A1F71" w:rsidP="000F6DDF">
      <w:pPr>
        <w:outlineLvl w:val="0"/>
        <w:rPr>
          <w:rFonts w:ascii="Calibri" w:hAnsi="Calibri" w:cs="Arial"/>
          <w:b/>
          <w:sz w:val="22"/>
        </w:rPr>
        <w:sectPr w:rsidR="002A1F71" w:rsidRPr="005D787F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A1F71" w:rsidRDefault="002A1F71" w:rsidP="000F6DDF">
      <w:pPr>
        <w:outlineLvl w:val="0"/>
        <w:rPr>
          <w:rFonts w:ascii="Calibri" w:hAnsi="Calibri" w:cs="Arial"/>
          <w:b/>
          <w:sz w:val="22"/>
        </w:rPr>
      </w:pPr>
    </w:p>
    <w:p w:rsidR="002A1F71" w:rsidRPr="00F95900" w:rsidRDefault="002A1F71" w:rsidP="000F6DDF">
      <w:pPr>
        <w:outlineLvl w:val="0"/>
        <w:rPr>
          <w:rFonts w:ascii="Calibri" w:hAnsi="Calibri" w:cs="Arial"/>
          <w:b/>
          <w:sz w:val="22"/>
        </w:rPr>
      </w:pPr>
      <w:r w:rsidRPr="00F95900">
        <w:rPr>
          <w:rFonts w:ascii="Calibri" w:hAnsi="Calibri" w:cs="Arial"/>
          <w:b/>
          <w:sz w:val="22"/>
        </w:rPr>
        <w:t>Supported by</w:t>
      </w:r>
    </w:p>
    <w:p w:rsidR="002A1F71" w:rsidRPr="00F95900" w:rsidRDefault="002A1F71" w:rsidP="000F6DDF">
      <w:pPr>
        <w:rPr>
          <w:rFonts w:ascii="Calibri" w:hAnsi="Calibri" w:cs="Arial"/>
          <w:sz w:val="22"/>
        </w:rPr>
      </w:pPr>
      <w:r w:rsidRPr="00F95900">
        <w:rPr>
          <w:rFonts w:ascii="Calibri" w:hAnsi="Calibri" w:cs="Arial"/>
          <w:sz w:val="22"/>
        </w:rPr>
        <w:t>The British Academy</w:t>
      </w:r>
    </w:p>
    <w:p w:rsidR="002A1F71" w:rsidRPr="00F95900" w:rsidRDefault="002A1F71" w:rsidP="000F6DDF">
      <w:pPr>
        <w:outlineLvl w:val="0"/>
        <w:rPr>
          <w:rFonts w:ascii="Calibri" w:hAnsi="Calibri" w:cs="Arial"/>
          <w:b/>
          <w:sz w:val="22"/>
        </w:rPr>
      </w:pPr>
      <w:r w:rsidRPr="00F95900">
        <w:rPr>
          <w:rFonts w:ascii="Calibri" w:hAnsi="Calibri" w:cs="Arial"/>
          <w:b/>
          <w:sz w:val="22"/>
        </w:rPr>
        <w:t xml:space="preserve">Convenors: </w:t>
      </w:r>
    </w:p>
    <w:p w:rsidR="002A1F71" w:rsidRPr="00F95900" w:rsidRDefault="002A1F71" w:rsidP="00DD13D2">
      <w:pPr>
        <w:outlineLvl w:val="0"/>
        <w:rPr>
          <w:rFonts w:ascii="Calibri" w:hAnsi="Calibri" w:cs="Arial"/>
          <w:sz w:val="22"/>
        </w:rPr>
      </w:pPr>
      <w:r w:rsidRPr="00F95900">
        <w:rPr>
          <w:rFonts w:ascii="Calibri" w:hAnsi="Calibri" w:cs="Arial"/>
          <w:sz w:val="22"/>
        </w:rPr>
        <w:t>Dr Gina Heathcote, Centre for Gender Studies, SOAS, London</w:t>
      </w:r>
    </w:p>
    <w:p w:rsidR="002A1F71" w:rsidRPr="00F95900" w:rsidRDefault="002A1F71" w:rsidP="00DD13D2">
      <w:pPr>
        <w:rPr>
          <w:rFonts w:ascii="Calibri" w:hAnsi="Calibri" w:cs="Arial"/>
          <w:sz w:val="22"/>
        </w:rPr>
      </w:pPr>
      <w:r w:rsidRPr="00F95900">
        <w:rPr>
          <w:rFonts w:ascii="Calibri" w:hAnsi="Calibri" w:cs="Arial"/>
          <w:sz w:val="22"/>
        </w:rPr>
        <w:t>Professor Dianne Otto, APCML Project Director for Peacekeeping, Melbourne Law School</w:t>
      </w:r>
    </w:p>
    <w:p w:rsidR="002A1F71" w:rsidRPr="00F95900" w:rsidRDefault="002A1F71">
      <w:pPr>
        <w:rPr>
          <w:rFonts w:ascii="Calibri" w:hAnsi="Calibri" w:cs="Arial"/>
          <w:sz w:val="22"/>
        </w:rPr>
      </w:pPr>
    </w:p>
    <w:sectPr w:rsidR="002A1F71" w:rsidRPr="00F95900" w:rsidSect="000F6DD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A1F71" w:rsidRDefault="002A1F71" w:rsidP="00980594">
      <w:r>
        <w:separator/>
      </w:r>
    </w:p>
  </w:endnote>
  <w:endnote w:type="continuationSeparator" w:id="1">
    <w:p w:rsidR="002A1F71" w:rsidRDefault="002A1F71" w:rsidP="00980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altName w:val="??¡§_?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SimSun">
    <w:altName w:val="??_¡§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A1F71" w:rsidRDefault="002A1F71" w:rsidP="00980594">
      <w:r>
        <w:separator/>
      </w:r>
    </w:p>
  </w:footnote>
  <w:footnote w:type="continuationSeparator" w:id="1">
    <w:p w:rsidR="002A1F71" w:rsidRDefault="002A1F71" w:rsidP="00980594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A1F71" w:rsidRDefault="002A1F71">
    <w:pPr>
      <w:pStyle w:val="Header"/>
    </w:pPr>
    <w:r w:rsidRPr="00BE7D53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7" type="#_x0000_t75" alt="MLS APCML doc logo RGB" style="width:136pt;height:112pt;visibility:visible">
          <v:imagedata r:id="rId1" o:title=""/>
        </v:shape>
      </w:pict>
    </w:r>
    <w:r>
      <w:rPr>
        <w:rFonts w:ascii="Arial" w:hAnsi="Arial" w:cs="Arial"/>
        <w:noProof/>
        <w:sz w:val="20"/>
      </w:rPr>
      <w:t xml:space="preserve">                                                                      </w:t>
    </w:r>
    <w:r w:rsidRPr="00BE7D53">
      <w:rPr>
        <w:rFonts w:ascii="Arial" w:hAnsi="Arial" w:cs="Arial"/>
        <w:noProof/>
      </w:rPr>
      <w:pict>
        <v:shape id="Picture 6" o:spid="_x0000_i1028" type="#_x0000_t75" style="width:106pt;height:110pt;visibility:visible">
          <v:imagedata r:id="rId2" o:title="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2662E5F"/>
    <w:multiLevelType w:val="hybridMultilevel"/>
    <w:tmpl w:val="E006063C"/>
    <w:lvl w:ilvl="0" w:tplc="D320FC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0F6DDF"/>
    <w:rsid w:val="00047797"/>
    <w:rsid w:val="000A1418"/>
    <w:rsid w:val="000F6DDF"/>
    <w:rsid w:val="00165342"/>
    <w:rsid w:val="0024229A"/>
    <w:rsid w:val="00274E54"/>
    <w:rsid w:val="00290F73"/>
    <w:rsid w:val="002A1F71"/>
    <w:rsid w:val="002C17B6"/>
    <w:rsid w:val="002C62F7"/>
    <w:rsid w:val="00303F32"/>
    <w:rsid w:val="00324DB4"/>
    <w:rsid w:val="00395894"/>
    <w:rsid w:val="003D4985"/>
    <w:rsid w:val="004153FE"/>
    <w:rsid w:val="004317D6"/>
    <w:rsid w:val="00472053"/>
    <w:rsid w:val="004847F5"/>
    <w:rsid w:val="004C4E65"/>
    <w:rsid w:val="004D53B5"/>
    <w:rsid w:val="00502C1E"/>
    <w:rsid w:val="005129B1"/>
    <w:rsid w:val="00547333"/>
    <w:rsid w:val="005D6421"/>
    <w:rsid w:val="005D787F"/>
    <w:rsid w:val="006C0F16"/>
    <w:rsid w:val="006C4E20"/>
    <w:rsid w:val="006D4829"/>
    <w:rsid w:val="006F0973"/>
    <w:rsid w:val="007047F3"/>
    <w:rsid w:val="007216AA"/>
    <w:rsid w:val="00805CD0"/>
    <w:rsid w:val="00822EF1"/>
    <w:rsid w:val="008C1173"/>
    <w:rsid w:val="0093122F"/>
    <w:rsid w:val="00977F07"/>
    <w:rsid w:val="00980594"/>
    <w:rsid w:val="00A76136"/>
    <w:rsid w:val="00AA36C2"/>
    <w:rsid w:val="00AA4FE8"/>
    <w:rsid w:val="00AD73B9"/>
    <w:rsid w:val="00B046AD"/>
    <w:rsid w:val="00B313A2"/>
    <w:rsid w:val="00B83DA7"/>
    <w:rsid w:val="00BE769E"/>
    <w:rsid w:val="00BE7D53"/>
    <w:rsid w:val="00C31521"/>
    <w:rsid w:val="00C34228"/>
    <w:rsid w:val="00DA2EF5"/>
    <w:rsid w:val="00DD13D2"/>
    <w:rsid w:val="00E9639B"/>
    <w:rsid w:val="00F63E79"/>
    <w:rsid w:val="00F730DD"/>
    <w:rsid w:val="00F9590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DF"/>
    <w:rPr>
      <w:rFonts w:ascii="Times New Roman" w:eastAsia="SimSun" w:hAnsi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0F6DDF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F6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DF"/>
    <w:rPr>
      <w:rFonts w:ascii="Tahoma" w:eastAsia="SimSun" w:hAnsi="Tahoma" w:cs="Tahoma"/>
      <w:sz w:val="16"/>
      <w:lang w:val="en-AU" w:eastAsia="en-AU"/>
    </w:rPr>
  </w:style>
  <w:style w:type="paragraph" w:styleId="ListParagraph">
    <w:name w:val="List Paragraph"/>
    <w:basedOn w:val="Normal"/>
    <w:uiPriority w:val="99"/>
    <w:qFormat/>
    <w:rsid w:val="000F6DD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8C117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C11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3A2"/>
    <w:rPr>
      <w:rFonts w:ascii="Times New Roman" w:eastAsia="SimSu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3A2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980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594"/>
    <w:rPr>
      <w:rFonts w:ascii="Times New Roman" w:eastAsia="SimSu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980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594"/>
    <w:rPr>
      <w:rFonts w:ascii="Times New Roman" w:eastAsia="SimSu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yperlink" Target="mailto:peacekeepingAP@gmai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</dc:title>
  <dc:subject/>
  <dc:creator>gh21</dc:creator>
  <cp:keywords/>
  <cp:lastModifiedBy>Maria Butler</cp:lastModifiedBy>
  <cp:revision>2</cp:revision>
  <dcterms:created xsi:type="dcterms:W3CDTF">2011-11-09T19:09:00Z</dcterms:created>
  <dcterms:modified xsi:type="dcterms:W3CDTF">2011-11-09T19:09:00Z</dcterms:modified>
</cp:coreProperties>
</file>